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5E3C" w14:textId="77777777" w:rsidR="00E956F9" w:rsidRDefault="00E956F9" w:rsidP="00E956F9">
      <w:pPr>
        <w:spacing w:after="0"/>
        <w:jc w:val="center"/>
        <w:rPr>
          <w:sz w:val="36"/>
          <w:szCs w:val="36"/>
        </w:rPr>
      </w:pPr>
    </w:p>
    <w:p w14:paraId="2432C23B" w14:textId="4B01348B" w:rsidR="00B30361" w:rsidRPr="00E956F9" w:rsidRDefault="00000000" w:rsidP="00E956F9">
      <w:pPr>
        <w:spacing w:after="0"/>
        <w:jc w:val="center"/>
        <w:rPr>
          <w:b/>
          <w:bCs/>
          <w:sz w:val="36"/>
          <w:szCs w:val="36"/>
        </w:rPr>
      </w:pPr>
      <w:r w:rsidRPr="00E956F9">
        <w:rPr>
          <w:b/>
          <w:bCs/>
          <w:sz w:val="36"/>
          <w:szCs w:val="36"/>
        </w:rPr>
        <w:t>HOME FIXER LTD</w:t>
      </w:r>
    </w:p>
    <w:p w14:paraId="4A522893" w14:textId="77777777" w:rsidR="00B30361" w:rsidRPr="00E956F9" w:rsidRDefault="00000000" w:rsidP="00E956F9">
      <w:pPr>
        <w:spacing w:after="0"/>
        <w:jc w:val="center"/>
        <w:rPr>
          <w:b/>
          <w:bCs/>
          <w:sz w:val="36"/>
          <w:szCs w:val="36"/>
        </w:rPr>
      </w:pPr>
      <w:r w:rsidRPr="00E956F9">
        <w:rPr>
          <w:b/>
          <w:bCs/>
          <w:sz w:val="36"/>
          <w:szCs w:val="36"/>
        </w:rPr>
        <w:t>SERVICE SUMMARY &amp; CUSTOMER SIGN-UP</w:t>
      </w:r>
    </w:p>
    <w:p w14:paraId="4CEB72C2" w14:textId="7859BC2B" w:rsidR="00B30361" w:rsidRPr="00E956F9" w:rsidRDefault="00E956F9" w:rsidP="00E956F9">
      <w:pPr>
        <w:spacing w:after="0"/>
        <w:jc w:val="center"/>
        <w:rPr>
          <w:b/>
          <w:bCs/>
          <w:sz w:val="36"/>
          <w:szCs w:val="36"/>
        </w:rPr>
      </w:pPr>
      <w:r>
        <w:rPr>
          <w:b/>
          <w:bCs/>
          <w:sz w:val="36"/>
          <w:szCs w:val="36"/>
        </w:rPr>
        <w:t>Homeowner Membership</w:t>
      </w:r>
    </w:p>
    <w:p w14:paraId="7F9E50C4" w14:textId="77777777" w:rsidR="00B30361" w:rsidRDefault="00B30361" w:rsidP="0002279E">
      <w:pPr>
        <w:spacing w:after="0"/>
      </w:pPr>
    </w:p>
    <w:p w14:paraId="09F48391" w14:textId="24958A66" w:rsidR="00B30361" w:rsidRDefault="00000000" w:rsidP="00015FCB">
      <w:pPr>
        <w:pStyle w:val="Heading2"/>
      </w:pPr>
      <w:r>
        <w:t>1. Our Service</w:t>
      </w:r>
    </w:p>
    <w:p w14:paraId="04680442" w14:textId="76C0043D" w:rsidR="00B30361" w:rsidRDefault="00000000" w:rsidP="0002279E">
      <w:pPr>
        <w:spacing w:after="0"/>
      </w:pPr>
      <w:r>
        <w:t xml:space="preserve">Home Fixer Ltd </w:t>
      </w:r>
      <w:r w:rsidR="0002279E">
        <w:t>will be your trusted partner with</w:t>
      </w:r>
      <w:r>
        <w:t xml:space="preserve"> a homeowner membership designed to give you one trusted point of contact for help with repairs, maintenance, and property issues.</w:t>
      </w:r>
    </w:p>
    <w:p w14:paraId="2577FC65" w14:textId="77777777" w:rsidR="00B30361" w:rsidRDefault="00B30361" w:rsidP="0002279E">
      <w:pPr>
        <w:spacing w:after="0"/>
      </w:pPr>
    </w:p>
    <w:p w14:paraId="071A6CD0" w14:textId="7E84AFF1" w:rsidR="00B30361" w:rsidRDefault="00000000" w:rsidP="0002279E">
      <w:pPr>
        <w:spacing w:after="0"/>
      </w:pPr>
      <w:r>
        <w:t xml:space="preserve">Instead of spending time finding trades, chasing quotes, or coordinating different contractors yourself, you can </w:t>
      </w:r>
      <w:r w:rsidR="0002279E">
        <w:t xml:space="preserve">just </w:t>
      </w:r>
      <w:r>
        <w:t xml:space="preserve">contact </w:t>
      </w:r>
      <w:proofErr w:type="gramStart"/>
      <w:r>
        <w:t>us</w:t>
      </w:r>
      <w:proofErr w:type="gramEnd"/>
      <w:r>
        <w:t xml:space="preserve"> and we will help manage the process for you. We may carry out works using our in-house team or arrange works through our trusted third-party contractor network, depending on the nature of the job.</w:t>
      </w:r>
    </w:p>
    <w:p w14:paraId="1BCD0AEE" w14:textId="77777777" w:rsidR="00B30361" w:rsidRDefault="00B30361" w:rsidP="0002279E">
      <w:pPr>
        <w:spacing w:after="0"/>
      </w:pPr>
    </w:p>
    <w:p w14:paraId="58283B3B" w14:textId="55A73422" w:rsidR="00B30361" w:rsidRDefault="00000000" w:rsidP="0002279E">
      <w:pPr>
        <w:spacing w:after="0"/>
      </w:pPr>
      <w:r>
        <w:t>Our membership is intended to provide convenience, coordination, and peace of mind. It is not an insurance product and does not include the cost of repair works, materials, or specialist services unless expressly stated otherwise.</w:t>
      </w:r>
    </w:p>
    <w:p w14:paraId="1A753734" w14:textId="77777777" w:rsidR="00B30361" w:rsidRDefault="00000000" w:rsidP="00015FCB">
      <w:pPr>
        <w:pStyle w:val="Heading2"/>
      </w:pPr>
      <w:r>
        <w:t>2. Membership Options</w:t>
      </w:r>
    </w:p>
    <w:tbl>
      <w:tblPr>
        <w:tblStyle w:val="GridTable5Dark-Accent5"/>
        <w:tblW w:w="10080" w:type="dxa"/>
        <w:jc w:val="center"/>
        <w:tblCellMar>
          <w:top w:w="113" w:type="dxa"/>
          <w:bottom w:w="113" w:type="dxa"/>
        </w:tblCellMar>
        <w:tblLook w:val="04A0" w:firstRow="1" w:lastRow="0" w:firstColumn="1" w:lastColumn="0" w:noHBand="0" w:noVBand="1"/>
      </w:tblPr>
      <w:tblGrid>
        <w:gridCol w:w="4261"/>
        <w:gridCol w:w="3260"/>
        <w:gridCol w:w="2559"/>
      </w:tblGrid>
      <w:tr w:rsidR="0002279E" w14:paraId="23C2E1E2" w14:textId="77777777" w:rsidTr="000227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1" w:type="dxa"/>
          </w:tcPr>
          <w:p w14:paraId="76459853" w14:textId="77777777" w:rsidR="0002279E" w:rsidRDefault="0002279E" w:rsidP="00527A87">
            <w:pPr>
              <w:jc w:val="center"/>
            </w:pPr>
            <w:r>
              <w:t>Service Area</w:t>
            </w:r>
          </w:p>
        </w:tc>
        <w:tc>
          <w:tcPr>
            <w:tcW w:w="3260" w:type="dxa"/>
          </w:tcPr>
          <w:p w14:paraId="6C809116" w14:textId="612DD5C3" w:rsidR="0002279E" w:rsidRDefault="0002279E" w:rsidP="00527A87">
            <w:pPr>
              <w:jc w:val="center"/>
              <w:cnfStyle w:val="100000000000" w:firstRow="1" w:lastRow="0" w:firstColumn="0" w:lastColumn="0" w:oddVBand="0" w:evenVBand="0" w:oddHBand="0" w:evenHBand="0" w:firstRowFirstColumn="0" w:firstRowLastColumn="0" w:lastRowFirstColumn="0" w:lastRowLastColumn="0"/>
            </w:pPr>
            <w:r>
              <w:t>Standard</w:t>
            </w:r>
            <w:r>
              <w:br/>
              <w:t>£15 p.m.</w:t>
            </w:r>
            <w:r w:rsidRPr="0002279E">
              <w:rPr>
                <w:vertAlign w:val="superscript"/>
              </w:rPr>
              <w:t>1</w:t>
            </w:r>
          </w:p>
        </w:tc>
        <w:tc>
          <w:tcPr>
            <w:tcW w:w="2559" w:type="dxa"/>
          </w:tcPr>
          <w:p w14:paraId="1B4AE86A" w14:textId="79C2B3D1" w:rsidR="0002279E" w:rsidRDefault="0002279E" w:rsidP="00527A87">
            <w:pPr>
              <w:jc w:val="center"/>
              <w:cnfStyle w:val="100000000000" w:firstRow="1" w:lastRow="0" w:firstColumn="0" w:lastColumn="0" w:oddVBand="0" w:evenVBand="0" w:oddHBand="0" w:evenHBand="0" w:firstRowFirstColumn="0" w:firstRowLastColumn="0" w:lastRowFirstColumn="0" w:lastRowLastColumn="0"/>
            </w:pPr>
            <w:r>
              <w:t>Enhanced</w:t>
            </w:r>
            <w:r>
              <w:br/>
              <w:t>£25 p.m.</w:t>
            </w:r>
            <w:r>
              <w:rPr>
                <w:vertAlign w:val="superscript"/>
              </w:rPr>
              <w:t>1</w:t>
            </w:r>
          </w:p>
        </w:tc>
      </w:tr>
      <w:tr w:rsidR="0002279E" w:rsidRPr="00CD4D04" w14:paraId="25D61E70" w14:textId="77777777" w:rsidTr="000227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1" w:type="dxa"/>
          </w:tcPr>
          <w:p w14:paraId="0660577F" w14:textId="6825C98E" w:rsidR="0002279E" w:rsidRDefault="0002279E" w:rsidP="00527A87">
            <w:pPr>
              <w:jc w:val="center"/>
            </w:pPr>
            <w:r>
              <w:t>Single point of contact</w:t>
            </w:r>
          </w:p>
        </w:tc>
        <w:tc>
          <w:tcPr>
            <w:tcW w:w="3260" w:type="dxa"/>
          </w:tcPr>
          <w:p w14:paraId="389CBC11" w14:textId="77777777" w:rsidR="0002279E" w:rsidRPr="00CD4D04" w:rsidRDefault="0002279E" w:rsidP="00527A87">
            <w:pPr>
              <w:jc w:val="center"/>
              <w:cnfStyle w:val="000000100000" w:firstRow="0" w:lastRow="0" w:firstColumn="0" w:lastColumn="0" w:oddVBand="0" w:evenVBand="0" w:oddHBand="1" w:evenHBand="0" w:firstRowFirstColumn="0" w:firstRowLastColumn="0" w:lastRowFirstColumn="0" w:lastRowLastColumn="0"/>
            </w:pPr>
            <w:r w:rsidRPr="00CD4D04">
              <w:rPr>
                <w:rFonts w:ascii="Segoe UI Symbol" w:hAnsi="Segoe UI Symbol" w:cs="Segoe UI Symbol"/>
              </w:rPr>
              <w:t>✓</w:t>
            </w:r>
          </w:p>
        </w:tc>
        <w:tc>
          <w:tcPr>
            <w:tcW w:w="2559" w:type="dxa"/>
          </w:tcPr>
          <w:p w14:paraId="6FE7AC9E" w14:textId="77777777" w:rsidR="0002279E" w:rsidRPr="00CD4D04" w:rsidRDefault="0002279E" w:rsidP="00527A87">
            <w:pPr>
              <w:jc w:val="center"/>
              <w:cnfStyle w:val="000000100000" w:firstRow="0" w:lastRow="0" w:firstColumn="0" w:lastColumn="0" w:oddVBand="0" w:evenVBand="0" w:oddHBand="1" w:evenHBand="0" w:firstRowFirstColumn="0" w:firstRowLastColumn="0" w:lastRowFirstColumn="0" w:lastRowLastColumn="0"/>
            </w:pPr>
            <w:r w:rsidRPr="00CD4D04">
              <w:rPr>
                <w:rFonts w:ascii="Segoe UI Symbol" w:hAnsi="Segoe UI Symbol" w:cs="Segoe UI Symbol"/>
              </w:rPr>
              <w:t>✓</w:t>
            </w:r>
          </w:p>
        </w:tc>
      </w:tr>
      <w:tr w:rsidR="0002279E" w:rsidRPr="00CD4D04" w14:paraId="68549F83" w14:textId="77777777" w:rsidTr="0002279E">
        <w:trPr>
          <w:jc w:val="center"/>
        </w:trPr>
        <w:tc>
          <w:tcPr>
            <w:cnfStyle w:val="001000000000" w:firstRow="0" w:lastRow="0" w:firstColumn="1" w:lastColumn="0" w:oddVBand="0" w:evenVBand="0" w:oddHBand="0" w:evenHBand="0" w:firstRowFirstColumn="0" w:firstRowLastColumn="0" w:lastRowFirstColumn="0" w:lastRowLastColumn="0"/>
            <w:tcW w:w="4261" w:type="dxa"/>
          </w:tcPr>
          <w:p w14:paraId="225A7DE4" w14:textId="6F15C1B8" w:rsidR="0002279E" w:rsidRDefault="0002279E" w:rsidP="00527A87">
            <w:pPr>
              <w:jc w:val="center"/>
            </w:pPr>
            <w:r>
              <w:t>Repair and maintenance coordination</w:t>
            </w:r>
          </w:p>
        </w:tc>
        <w:tc>
          <w:tcPr>
            <w:tcW w:w="3260" w:type="dxa"/>
          </w:tcPr>
          <w:p w14:paraId="7A5FAD64" w14:textId="77777777" w:rsidR="0002279E" w:rsidRPr="00CD4D04" w:rsidRDefault="0002279E" w:rsidP="00527A8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CD4D04">
              <w:rPr>
                <w:rFonts w:ascii="Segoe UI Symbol" w:hAnsi="Segoe UI Symbol" w:cs="Segoe UI Symbol"/>
              </w:rPr>
              <w:t>✓</w:t>
            </w:r>
          </w:p>
        </w:tc>
        <w:tc>
          <w:tcPr>
            <w:tcW w:w="2559" w:type="dxa"/>
          </w:tcPr>
          <w:p w14:paraId="438BE172" w14:textId="77777777" w:rsidR="0002279E" w:rsidRPr="00CD4D04" w:rsidRDefault="0002279E" w:rsidP="00527A87">
            <w:pPr>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CD4D04">
              <w:rPr>
                <w:rFonts w:ascii="Segoe UI Symbol" w:hAnsi="Segoe UI Symbol" w:cs="Segoe UI Symbol"/>
              </w:rPr>
              <w:t>✓</w:t>
            </w:r>
          </w:p>
        </w:tc>
      </w:tr>
      <w:tr w:rsidR="0002279E" w:rsidRPr="00CD4D04" w14:paraId="2384BB16" w14:textId="77777777" w:rsidTr="000227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1" w:type="dxa"/>
          </w:tcPr>
          <w:p w14:paraId="11786146" w14:textId="4522930B" w:rsidR="0002279E" w:rsidRDefault="0002279E" w:rsidP="00527A87">
            <w:pPr>
              <w:jc w:val="center"/>
            </w:pPr>
            <w:r>
              <w:t>Access to trusted contractors</w:t>
            </w:r>
          </w:p>
        </w:tc>
        <w:tc>
          <w:tcPr>
            <w:tcW w:w="3260" w:type="dxa"/>
          </w:tcPr>
          <w:p w14:paraId="5B4D1E66" w14:textId="491EE030" w:rsidR="0002279E" w:rsidRPr="00CD4D04" w:rsidRDefault="0002279E" w:rsidP="00527A87">
            <w:pPr>
              <w:jc w:val="center"/>
              <w:cnfStyle w:val="000000100000" w:firstRow="0" w:lastRow="0" w:firstColumn="0" w:lastColumn="0" w:oddVBand="0" w:evenVBand="0" w:oddHBand="1" w:evenHBand="0" w:firstRowFirstColumn="0" w:firstRowLastColumn="0" w:lastRowFirstColumn="0" w:lastRowLastColumn="0"/>
            </w:pPr>
            <w:r w:rsidRPr="00CD4D04">
              <w:rPr>
                <w:rFonts w:ascii="Segoe UI Symbol" w:hAnsi="Segoe UI Symbol" w:cs="Segoe UI Symbol"/>
              </w:rPr>
              <w:t>✓</w:t>
            </w:r>
          </w:p>
        </w:tc>
        <w:tc>
          <w:tcPr>
            <w:tcW w:w="2559" w:type="dxa"/>
          </w:tcPr>
          <w:p w14:paraId="38941209" w14:textId="3E23E589" w:rsidR="0002279E" w:rsidRPr="00CD4D04" w:rsidRDefault="0002279E" w:rsidP="00527A87">
            <w:pPr>
              <w:jc w:val="center"/>
              <w:cnfStyle w:val="000000100000" w:firstRow="0" w:lastRow="0" w:firstColumn="0" w:lastColumn="0" w:oddVBand="0" w:evenVBand="0" w:oddHBand="1" w:evenHBand="0" w:firstRowFirstColumn="0" w:firstRowLastColumn="0" w:lastRowFirstColumn="0" w:lastRowLastColumn="0"/>
            </w:pPr>
            <w:r w:rsidRPr="00CD4D04">
              <w:rPr>
                <w:rFonts w:ascii="Segoe UI Symbol" w:hAnsi="Segoe UI Symbol" w:cs="Segoe UI Symbol"/>
              </w:rPr>
              <w:t>✓</w:t>
            </w:r>
          </w:p>
        </w:tc>
      </w:tr>
      <w:tr w:rsidR="0002279E" w:rsidRPr="00CD4D04" w14:paraId="3C5E8974" w14:textId="77777777" w:rsidTr="0002279E">
        <w:trPr>
          <w:jc w:val="center"/>
        </w:trPr>
        <w:tc>
          <w:tcPr>
            <w:cnfStyle w:val="001000000000" w:firstRow="0" w:lastRow="0" w:firstColumn="1" w:lastColumn="0" w:oddVBand="0" w:evenVBand="0" w:oddHBand="0" w:evenHBand="0" w:firstRowFirstColumn="0" w:firstRowLastColumn="0" w:lastRowFirstColumn="0" w:lastRowLastColumn="0"/>
            <w:tcW w:w="4261" w:type="dxa"/>
          </w:tcPr>
          <w:p w14:paraId="360A1056" w14:textId="23BAF064" w:rsidR="0002279E" w:rsidRDefault="0002279E" w:rsidP="00527A87">
            <w:pPr>
              <w:jc w:val="center"/>
            </w:pPr>
            <w:r>
              <w:t>Initial response target</w:t>
            </w:r>
          </w:p>
        </w:tc>
        <w:tc>
          <w:tcPr>
            <w:tcW w:w="3260" w:type="dxa"/>
          </w:tcPr>
          <w:p w14:paraId="108A57AD" w14:textId="1A19144A" w:rsidR="0002279E" w:rsidRPr="00CD4D04" w:rsidRDefault="0002279E" w:rsidP="00527A87">
            <w:pPr>
              <w:jc w:val="center"/>
              <w:cnfStyle w:val="000000000000" w:firstRow="0" w:lastRow="0" w:firstColumn="0" w:lastColumn="0" w:oddVBand="0" w:evenVBand="0" w:oddHBand="0" w:evenHBand="0" w:firstRowFirstColumn="0" w:firstRowLastColumn="0" w:lastRowFirstColumn="0" w:lastRowLastColumn="0"/>
            </w:pPr>
            <w:r>
              <w:t>Within 3 working days</w:t>
            </w:r>
          </w:p>
        </w:tc>
        <w:tc>
          <w:tcPr>
            <w:tcW w:w="2559" w:type="dxa"/>
          </w:tcPr>
          <w:p w14:paraId="26523F99" w14:textId="6505B3DD" w:rsidR="0002279E" w:rsidRPr="00CD4D04" w:rsidRDefault="0002279E" w:rsidP="00527A87">
            <w:pPr>
              <w:jc w:val="center"/>
              <w:cnfStyle w:val="000000000000" w:firstRow="0" w:lastRow="0" w:firstColumn="0" w:lastColumn="0" w:oddVBand="0" w:evenVBand="0" w:oddHBand="0" w:evenHBand="0" w:firstRowFirstColumn="0" w:firstRowLastColumn="0" w:lastRowFirstColumn="0" w:lastRowLastColumn="0"/>
            </w:pPr>
            <w:r>
              <w:t>Within 1 working day</w:t>
            </w:r>
          </w:p>
        </w:tc>
      </w:tr>
      <w:tr w:rsidR="0002279E" w:rsidRPr="00CD4D04" w14:paraId="17CC0C28" w14:textId="77777777" w:rsidTr="000227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1" w:type="dxa"/>
          </w:tcPr>
          <w:p w14:paraId="11CBFBD0" w14:textId="5929C1D9" w:rsidR="0002279E" w:rsidRDefault="0002279E" w:rsidP="00527A87">
            <w:pPr>
              <w:jc w:val="center"/>
            </w:pPr>
            <w:r>
              <w:t>Urgent out-of-hours support</w:t>
            </w:r>
          </w:p>
        </w:tc>
        <w:tc>
          <w:tcPr>
            <w:tcW w:w="3260" w:type="dxa"/>
          </w:tcPr>
          <w:p w14:paraId="5505167E" w14:textId="39BE6C9E" w:rsidR="0002279E" w:rsidRPr="00CD4D04" w:rsidRDefault="0002279E" w:rsidP="00527A87">
            <w:pPr>
              <w:jc w:val="center"/>
              <w:cnfStyle w:val="000000100000" w:firstRow="0" w:lastRow="0" w:firstColumn="0" w:lastColumn="0" w:oddVBand="0" w:evenVBand="0" w:oddHBand="1" w:evenHBand="0" w:firstRowFirstColumn="0" w:firstRowLastColumn="0" w:lastRowFirstColumn="0" w:lastRowLastColumn="0"/>
            </w:pPr>
          </w:p>
        </w:tc>
        <w:tc>
          <w:tcPr>
            <w:tcW w:w="2559" w:type="dxa"/>
          </w:tcPr>
          <w:p w14:paraId="3F3CBA83" w14:textId="202CC5AD" w:rsidR="0002279E" w:rsidRPr="00CD4D04" w:rsidRDefault="0002279E" w:rsidP="00527A87">
            <w:pPr>
              <w:jc w:val="center"/>
              <w:cnfStyle w:val="000000100000" w:firstRow="0" w:lastRow="0" w:firstColumn="0" w:lastColumn="0" w:oddVBand="0" w:evenVBand="0" w:oddHBand="1" w:evenHBand="0" w:firstRowFirstColumn="0" w:firstRowLastColumn="0" w:lastRowFirstColumn="0" w:lastRowLastColumn="0"/>
            </w:pPr>
            <w:r w:rsidRPr="00CD4D04">
              <w:rPr>
                <w:rFonts w:ascii="Segoe UI Symbol" w:hAnsi="Segoe UI Symbol" w:cs="Segoe UI Symbol"/>
              </w:rPr>
              <w:t>✓</w:t>
            </w:r>
          </w:p>
        </w:tc>
      </w:tr>
      <w:tr w:rsidR="0002279E" w:rsidRPr="00CD4D04" w14:paraId="7F1ABA6D" w14:textId="77777777" w:rsidTr="0002279E">
        <w:trPr>
          <w:jc w:val="center"/>
        </w:trPr>
        <w:tc>
          <w:tcPr>
            <w:cnfStyle w:val="001000000000" w:firstRow="0" w:lastRow="0" w:firstColumn="1" w:lastColumn="0" w:oddVBand="0" w:evenVBand="0" w:oddHBand="0" w:evenHBand="0" w:firstRowFirstColumn="0" w:firstRowLastColumn="0" w:lastRowFirstColumn="0" w:lastRowLastColumn="0"/>
            <w:tcW w:w="4261" w:type="dxa"/>
          </w:tcPr>
          <w:p w14:paraId="09FB28D6" w14:textId="5D5D7480" w:rsidR="0002279E" w:rsidRDefault="0002279E" w:rsidP="00527A87">
            <w:pPr>
              <w:jc w:val="center"/>
            </w:pPr>
            <w:r>
              <w:t>Priority scheduling</w:t>
            </w:r>
          </w:p>
        </w:tc>
        <w:tc>
          <w:tcPr>
            <w:tcW w:w="3260" w:type="dxa"/>
          </w:tcPr>
          <w:p w14:paraId="39401B4D" w14:textId="342CE79E" w:rsidR="0002279E" w:rsidRPr="00CD4D04" w:rsidRDefault="0002279E" w:rsidP="00527A87">
            <w:pPr>
              <w:jc w:val="center"/>
              <w:cnfStyle w:val="000000000000" w:firstRow="0" w:lastRow="0" w:firstColumn="0" w:lastColumn="0" w:oddVBand="0" w:evenVBand="0" w:oddHBand="0" w:evenHBand="0" w:firstRowFirstColumn="0" w:firstRowLastColumn="0" w:lastRowFirstColumn="0" w:lastRowLastColumn="0"/>
            </w:pPr>
          </w:p>
        </w:tc>
        <w:tc>
          <w:tcPr>
            <w:tcW w:w="2559" w:type="dxa"/>
          </w:tcPr>
          <w:p w14:paraId="6B643A3A" w14:textId="5B5375FC" w:rsidR="0002279E" w:rsidRPr="00CD4D04" w:rsidRDefault="0002279E" w:rsidP="00527A87">
            <w:pPr>
              <w:jc w:val="center"/>
              <w:cnfStyle w:val="000000000000" w:firstRow="0" w:lastRow="0" w:firstColumn="0" w:lastColumn="0" w:oddVBand="0" w:evenVBand="0" w:oddHBand="0" w:evenHBand="0" w:firstRowFirstColumn="0" w:firstRowLastColumn="0" w:lastRowFirstColumn="0" w:lastRowLastColumn="0"/>
            </w:pPr>
            <w:r w:rsidRPr="00CD4D04">
              <w:rPr>
                <w:rFonts w:ascii="Segoe UI Symbol" w:hAnsi="Segoe UI Symbol" w:cs="Segoe UI Symbol"/>
              </w:rPr>
              <w:t>✓</w:t>
            </w:r>
          </w:p>
        </w:tc>
      </w:tr>
      <w:tr w:rsidR="0002279E" w:rsidRPr="00CD4D04" w14:paraId="391C8748" w14:textId="77777777" w:rsidTr="000227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1" w:type="dxa"/>
          </w:tcPr>
          <w:p w14:paraId="0CF8CE27" w14:textId="33DFD85E" w:rsidR="0002279E" w:rsidRDefault="0002279E" w:rsidP="00527A87">
            <w:pPr>
              <w:jc w:val="center"/>
            </w:pPr>
            <w:r>
              <w:t>Away-from-home urgent support</w:t>
            </w:r>
          </w:p>
        </w:tc>
        <w:tc>
          <w:tcPr>
            <w:tcW w:w="3260" w:type="dxa"/>
          </w:tcPr>
          <w:p w14:paraId="40095B93" w14:textId="77777777" w:rsidR="0002279E" w:rsidRDefault="0002279E" w:rsidP="00527A87">
            <w:pPr>
              <w:jc w:val="center"/>
              <w:cnfStyle w:val="000000100000" w:firstRow="0" w:lastRow="0" w:firstColumn="0" w:lastColumn="0" w:oddVBand="0" w:evenVBand="0" w:oddHBand="1" w:evenHBand="0" w:firstRowFirstColumn="0" w:firstRowLastColumn="0" w:lastRowFirstColumn="0" w:lastRowLastColumn="0"/>
            </w:pPr>
          </w:p>
        </w:tc>
        <w:tc>
          <w:tcPr>
            <w:tcW w:w="2559" w:type="dxa"/>
          </w:tcPr>
          <w:p w14:paraId="420AF317" w14:textId="70A84FD1" w:rsidR="0002279E" w:rsidRDefault="0002279E" w:rsidP="00527A87">
            <w:pPr>
              <w:jc w:val="center"/>
              <w:cnfStyle w:val="000000100000" w:firstRow="0" w:lastRow="0" w:firstColumn="0" w:lastColumn="0" w:oddVBand="0" w:evenVBand="0" w:oddHBand="1" w:evenHBand="0" w:firstRowFirstColumn="0" w:firstRowLastColumn="0" w:lastRowFirstColumn="0" w:lastRowLastColumn="0"/>
            </w:pPr>
            <w:r w:rsidRPr="00CD4D04">
              <w:rPr>
                <w:rFonts w:ascii="Segoe UI Symbol" w:hAnsi="Segoe UI Symbol" w:cs="Segoe UI Symbol"/>
              </w:rPr>
              <w:t>✓</w:t>
            </w:r>
          </w:p>
        </w:tc>
      </w:tr>
      <w:tr w:rsidR="0002279E" w:rsidRPr="00CD4D04" w14:paraId="18BF1DD5" w14:textId="77777777" w:rsidTr="0002279E">
        <w:trPr>
          <w:jc w:val="center"/>
        </w:trPr>
        <w:tc>
          <w:tcPr>
            <w:cnfStyle w:val="001000000000" w:firstRow="0" w:lastRow="0" w:firstColumn="1" w:lastColumn="0" w:oddVBand="0" w:evenVBand="0" w:oddHBand="0" w:evenHBand="0" w:firstRowFirstColumn="0" w:firstRowLastColumn="0" w:lastRowFirstColumn="0" w:lastRowLastColumn="0"/>
            <w:tcW w:w="4261" w:type="dxa"/>
          </w:tcPr>
          <w:p w14:paraId="719D748D" w14:textId="2519D150" w:rsidR="0002279E" w:rsidRDefault="0002279E" w:rsidP="00527A87">
            <w:pPr>
              <w:jc w:val="center"/>
            </w:pPr>
            <w:r>
              <w:t>Annual home review (written report)</w:t>
            </w:r>
          </w:p>
        </w:tc>
        <w:tc>
          <w:tcPr>
            <w:tcW w:w="3260" w:type="dxa"/>
          </w:tcPr>
          <w:p w14:paraId="408D4C9E" w14:textId="77777777" w:rsidR="0002279E" w:rsidRDefault="0002279E" w:rsidP="00527A87">
            <w:pPr>
              <w:jc w:val="center"/>
              <w:cnfStyle w:val="000000000000" w:firstRow="0" w:lastRow="0" w:firstColumn="0" w:lastColumn="0" w:oddVBand="0" w:evenVBand="0" w:oddHBand="0" w:evenHBand="0" w:firstRowFirstColumn="0" w:firstRowLastColumn="0" w:lastRowFirstColumn="0" w:lastRowLastColumn="0"/>
            </w:pPr>
          </w:p>
        </w:tc>
        <w:tc>
          <w:tcPr>
            <w:tcW w:w="2559" w:type="dxa"/>
          </w:tcPr>
          <w:p w14:paraId="07C12BEF" w14:textId="040AFA31" w:rsidR="0002279E" w:rsidRDefault="0002279E" w:rsidP="00527A87">
            <w:pPr>
              <w:jc w:val="center"/>
              <w:cnfStyle w:val="000000000000" w:firstRow="0" w:lastRow="0" w:firstColumn="0" w:lastColumn="0" w:oddVBand="0" w:evenVBand="0" w:oddHBand="0" w:evenHBand="0" w:firstRowFirstColumn="0" w:firstRowLastColumn="0" w:lastRowFirstColumn="0" w:lastRowLastColumn="0"/>
            </w:pPr>
            <w:r w:rsidRPr="00CD4D04">
              <w:rPr>
                <w:rFonts w:ascii="Segoe UI Symbol" w:hAnsi="Segoe UI Symbol" w:cs="Segoe UI Symbol"/>
              </w:rPr>
              <w:t>✓</w:t>
            </w:r>
          </w:p>
        </w:tc>
      </w:tr>
    </w:tbl>
    <w:p w14:paraId="4368C1DD" w14:textId="0229990E" w:rsidR="00B30361" w:rsidRPr="0002279E" w:rsidRDefault="0002279E" w:rsidP="0002279E">
      <w:pPr>
        <w:jc w:val="right"/>
        <w:rPr>
          <w:sz w:val="15"/>
          <w:szCs w:val="15"/>
        </w:rPr>
      </w:pPr>
      <w:r>
        <w:rPr>
          <w:sz w:val="15"/>
          <w:szCs w:val="15"/>
        </w:rPr>
        <w:t xml:space="preserve">1 - </w:t>
      </w:r>
      <w:r w:rsidRPr="000D6BE9">
        <w:rPr>
          <w:sz w:val="15"/>
          <w:szCs w:val="15"/>
        </w:rPr>
        <w:t xml:space="preserve">p.m. </w:t>
      </w:r>
      <w:r>
        <w:rPr>
          <w:sz w:val="15"/>
          <w:szCs w:val="15"/>
        </w:rPr>
        <w:t>=</w:t>
      </w:r>
      <w:r w:rsidRPr="000D6BE9">
        <w:rPr>
          <w:sz w:val="15"/>
          <w:szCs w:val="15"/>
        </w:rPr>
        <w:t xml:space="preserve"> Per Month</w:t>
      </w:r>
    </w:p>
    <w:p w14:paraId="0FD5A3DC" w14:textId="17985E3B" w:rsidR="00B30361" w:rsidRDefault="00000000" w:rsidP="00015FCB">
      <w:pPr>
        <w:pStyle w:val="Heading2"/>
      </w:pPr>
      <w:r>
        <w:t>3. What Is Included</w:t>
      </w:r>
    </w:p>
    <w:p w14:paraId="11FBF9B4" w14:textId="77777777" w:rsidR="00B30361" w:rsidRDefault="00000000" w:rsidP="0002279E">
      <w:pPr>
        <w:spacing w:after="0"/>
      </w:pPr>
      <w:r>
        <w:t>Your membership includes access to Home Fixer Ltd as your coordination service for property maintenance and repair matters.</w:t>
      </w:r>
    </w:p>
    <w:p w14:paraId="5A9AE815" w14:textId="77777777" w:rsidR="0002279E" w:rsidRPr="0002279E" w:rsidRDefault="0002279E" w:rsidP="0002279E">
      <w:pPr>
        <w:spacing w:after="0"/>
        <w:rPr>
          <w:lang w:val="en-GB"/>
        </w:rPr>
      </w:pPr>
      <w:r w:rsidRPr="0002279E">
        <w:rPr>
          <w:lang w:val="en-GB"/>
        </w:rPr>
        <w:t>Depending on your membership level, this may include:</w:t>
      </w:r>
    </w:p>
    <w:p w14:paraId="03C649A5" w14:textId="77777777" w:rsidR="0002279E" w:rsidRPr="0002279E" w:rsidRDefault="0002279E" w:rsidP="0002279E">
      <w:pPr>
        <w:numPr>
          <w:ilvl w:val="0"/>
          <w:numId w:val="10"/>
        </w:numPr>
        <w:spacing w:after="0"/>
        <w:rPr>
          <w:lang w:val="en-GB"/>
        </w:rPr>
      </w:pPr>
      <w:r w:rsidRPr="0002279E">
        <w:rPr>
          <w:lang w:val="en-GB"/>
        </w:rPr>
        <w:t>receiving and assessing maintenance requests</w:t>
      </w:r>
    </w:p>
    <w:p w14:paraId="6903F483" w14:textId="77777777" w:rsidR="0002279E" w:rsidRPr="0002279E" w:rsidRDefault="0002279E" w:rsidP="0002279E">
      <w:pPr>
        <w:numPr>
          <w:ilvl w:val="0"/>
          <w:numId w:val="10"/>
        </w:numPr>
        <w:spacing w:after="0"/>
        <w:rPr>
          <w:lang w:val="en-GB"/>
        </w:rPr>
      </w:pPr>
      <w:r w:rsidRPr="0002279E">
        <w:rPr>
          <w:lang w:val="en-GB"/>
        </w:rPr>
        <w:t>arranging attendance by our team or third-party contractors</w:t>
      </w:r>
    </w:p>
    <w:p w14:paraId="57C840EC" w14:textId="77777777" w:rsidR="0002279E" w:rsidRPr="0002279E" w:rsidRDefault="0002279E" w:rsidP="0002279E">
      <w:pPr>
        <w:numPr>
          <w:ilvl w:val="0"/>
          <w:numId w:val="10"/>
        </w:numPr>
        <w:spacing w:after="0"/>
        <w:rPr>
          <w:lang w:val="en-GB"/>
        </w:rPr>
      </w:pPr>
      <w:r w:rsidRPr="0002279E">
        <w:rPr>
          <w:lang w:val="en-GB"/>
        </w:rPr>
        <w:t>coordinating quotes and works where required</w:t>
      </w:r>
    </w:p>
    <w:p w14:paraId="386F76D3" w14:textId="77777777" w:rsidR="0002279E" w:rsidRPr="0002279E" w:rsidRDefault="0002279E" w:rsidP="0002279E">
      <w:pPr>
        <w:numPr>
          <w:ilvl w:val="0"/>
          <w:numId w:val="10"/>
        </w:numPr>
        <w:spacing w:after="0"/>
        <w:rPr>
          <w:lang w:val="en-GB"/>
        </w:rPr>
      </w:pPr>
      <w:r w:rsidRPr="0002279E">
        <w:rPr>
          <w:lang w:val="en-GB"/>
        </w:rPr>
        <w:lastRenderedPageBreak/>
        <w:t>helping manage urgent issues</w:t>
      </w:r>
    </w:p>
    <w:p w14:paraId="272E555F" w14:textId="77777777" w:rsidR="0002279E" w:rsidRPr="0002279E" w:rsidRDefault="0002279E" w:rsidP="0002279E">
      <w:pPr>
        <w:numPr>
          <w:ilvl w:val="0"/>
          <w:numId w:val="10"/>
        </w:numPr>
        <w:spacing w:after="0"/>
        <w:rPr>
          <w:lang w:val="en-GB"/>
        </w:rPr>
      </w:pPr>
      <w:r w:rsidRPr="0002279E">
        <w:rPr>
          <w:lang w:val="en-GB"/>
        </w:rPr>
        <w:t>providing a single point of contact throughout the process</w:t>
      </w:r>
    </w:p>
    <w:p w14:paraId="0AA72C82" w14:textId="64482B0E" w:rsidR="00B30361" w:rsidRPr="00DB0630" w:rsidRDefault="0002279E" w:rsidP="0002279E">
      <w:pPr>
        <w:numPr>
          <w:ilvl w:val="0"/>
          <w:numId w:val="10"/>
        </w:numPr>
        <w:spacing w:after="0"/>
        <w:rPr>
          <w:lang w:val="en-GB"/>
        </w:rPr>
      </w:pPr>
      <w:r w:rsidRPr="0002279E">
        <w:rPr>
          <w:lang w:val="en-GB"/>
        </w:rPr>
        <w:t>annual home review and written report under the Enhanced membership</w:t>
      </w:r>
    </w:p>
    <w:p w14:paraId="5CBFC6A7" w14:textId="1E7DFBBE" w:rsidR="00B30361" w:rsidRDefault="00000000" w:rsidP="00015FCB">
      <w:pPr>
        <w:pStyle w:val="Heading2"/>
      </w:pPr>
      <w:r>
        <w:t xml:space="preserve">4. What Is </w:t>
      </w:r>
      <w:r w:rsidRPr="00015FCB">
        <w:t>Not</w:t>
      </w:r>
      <w:r>
        <w:t xml:space="preserve"> Included</w:t>
      </w:r>
    </w:p>
    <w:p w14:paraId="6C8DD2BD" w14:textId="77777777" w:rsidR="0002279E" w:rsidRPr="0002279E" w:rsidRDefault="0002279E" w:rsidP="0002279E">
      <w:pPr>
        <w:spacing w:after="0"/>
        <w:rPr>
          <w:lang w:val="en-GB"/>
        </w:rPr>
      </w:pPr>
      <w:r w:rsidRPr="0002279E">
        <w:rPr>
          <w:lang w:val="en-GB"/>
        </w:rPr>
        <w:t>Your monthly membership fee does </w:t>
      </w:r>
      <w:r w:rsidRPr="0002279E">
        <w:rPr>
          <w:b/>
          <w:bCs/>
          <w:lang w:val="en-GB"/>
        </w:rPr>
        <w:t>not</w:t>
      </w:r>
      <w:r w:rsidRPr="0002279E">
        <w:rPr>
          <w:lang w:val="en-GB"/>
        </w:rPr>
        <w:t> include:</w:t>
      </w:r>
    </w:p>
    <w:p w14:paraId="17DA9D2A" w14:textId="6B191B6B" w:rsidR="0002279E" w:rsidRPr="0002279E" w:rsidRDefault="0002279E" w:rsidP="0002279E">
      <w:pPr>
        <w:numPr>
          <w:ilvl w:val="0"/>
          <w:numId w:val="11"/>
        </w:numPr>
        <w:spacing w:after="0"/>
        <w:rPr>
          <w:lang w:val="en-GB"/>
        </w:rPr>
      </w:pPr>
      <w:r w:rsidRPr="0002279E">
        <w:rPr>
          <w:lang w:val="en-GB"/>
        </w:rPr>
        <w:t>the cost of repair works</w:t>
      </w:r>
    </w:p>
    <w:p w14:paraId="38CC1B84" w14:textId="77777777" w:rsidR="0002279E" w:rsidRPr="0002279E" w:rsidRDefault="0002279E" w:rsidP="0002279E">
      <w:pPr>
        <w:numPr>
          <w:ilvl w:val="0"/>
          <w:numId w:val="11"/>
        </w:numPr>
        <w:spacing w:after="0"/>
        <w:rPr>
          <w:lang w:val="en-GB"/>
        </w:rPr>
      </w:pPr>
      <w:r w:rsidRPr="0002279E">
        <w:rPr>
          <w:lang w:val="en-GB"/>
        </w:rPr>
        <w:t>labour charges</w:t>
      </w:r>
    </w:p>
    <w:p w14:paraId="094866D5" w14:textId="77777777" w:rsidR="0002279E" w:rsidRPr="0002279E" w:rsidRDefault="0002279E" w:rsidP="0002279E">
      <w:pPr>
        <w:numPr>
          <w:ilvl w:val="0"/>
          <w:numId w:val="11"/>
        </w:numPr>
        <w:spacing w:after="0"/>
        <w:rPr>
          <w:lang w:val="en-GB"/>
        </w:rPr>
      </w:pPr>
      <w:r w:rsidRPr="0002279E">
        <w:rPr>
          <w:lang w:val="en-GB"/>
        </w:rPr>
        <w:t>materials</w:t>
      </w:r>
    </w:p>
    <w:p w14:paraId="399D9E9E" w14:textId="77777777" w:rsidR="0002279E" w:rsidRPr="0002279E" w:rsidRDefault="0002279E" w:rsidP="0002279E">
      <w:pPr>
        <w:numPr>
          <w:ilvl w:val="0"/>
          <w:numId w:val="11"/>
        </w:numPr>
        <w:spacing w:after="0"/>
        <w:rPr>
          <w:lang w:val="en-GB"/>
        </w:rPr>
      </w:pPr>
      <w:r w:rsidRPr="0002279E">
        <w:rPr>
          <w:lang w:val="en-GB"/>
        </w:rPr>
        <w:t>replacement parts</w:t>
      </w:r>
    </w:p>
    <w:p w14:paraId="6EDAF7CD" w14:textId="77777777" w:rsidR="0002279E" w:rsidRPr="0002279E" w:rsidRDefault="0002279E" w:rsidP="0002279E">
      <w:pPr>
        <w:numPr>
          <w:ilvl w:val="0"/>
          <w:numId w:val="11"/>
        </w:numPr>
        <w:spacing w:after="0"/>
        <w:rPr>
          <w:lang w:val="en-GB"/>
        </w:rPr>
      </w:pPr>
      <w:r w:rsidRPr="0002279E">
        <w:rPr>
          <w:lang w:val="en-GB"/>
        </w:rPr>
        <w:t>specialist investigations</w:t>
      </w:r>
    </w:p>
    <w:p w14:paraId="61615C98" w14:textId="77777777" w:rsidR="0002279E" w:rsidRPr="0002279E" w:rsidRDefault="0002279E" w:rsidP="0002279E">
      <w:pPr>
        <w:numPr>
          <w:ilvl w:val="0"/>
          <w:numId w:val="11"/>
        </w:numPr>
        <w:spacing w:after="0"/>
        <w:rPr>
          <w:lang w:val="en-GB"/>
        </w:rPr>
      </w:pPr>
      <w:r w:rsidRPr="0002279E">
        <w:rPr>
          <w:lang w:val="en-GB"/>
        </w:rPr>
        <w:t>third-party contractor charges</w:t>
      </w:r>
    </w:p>
    <w:p w14:paraId="6F2A2D6D" w14:textId="77777777" w:rsidR="0002279E" w:rsidRPr="0002279E" w:rsidRDefault="0002279E" w:rsidP="0002279E">
      <w:pPr>
        <w:numPr>
          <w:ilvl w:val="0"/>
          <w:numId w:val="11"/>
        </w:numPr>
        <w:spacing w:after="0"/>
        <w:rPr>
          <w:lang w:val="en-GB"/>
        </w:rPr>
      </w:pPr>
      <w:r w:rsidRPr="0002279E">
        <w:rPr>
          <w:lang w:val="en-GB"/>
        </w:rPr>
        <w:t>statutory inspections, certifications, or compliance works unless separately agreed</w:t>
      </w:r>
    </w:p>
    <w:p w14:paraId="401D9241" w14:textId="77777777" w:rsidR="0002279E" w:rsidRPr="0002279E" w:rsidRDefault="0002279E" w:rsidP="0002279E">
      <w:pPr>
        <w:numPr>
          <w:ilvl w:val="0"/>
          <w:numId w:val="11"/>
        </w:numPr>
        <w:spacing w:after="0"/>
        <w:rPr>
          <w:lang w:val="en-GB"/>
        </w:rPr>
      </w:pPr>
      <w:r w:rsidRPr="0002279E">
        <w:rPr>
          <w:lang w:val="en-GB"/>
        </w:rPr>
        <w:t>any insurance cover, emergency policy, or guarantee against breakdown or damage</w:t>
      </w:r>
    </w:p>
    <w:p w14:paraId="2B124433" w14:textId="3FA8B571" w:rsidR="00B30361" w:rsidRPr="00DB0630" w:rsidRDefault="0002279E" w:rsidP="0002279E">
      <w:pPr>
        <w:spacing w:after="0"/>
        <w:rPr>
          <w:lang w:val="en-GB"/>
        </w:rPr>
      </w:pPr>
      <w:r w:rsidRPr="0002279E">
        <w:rPr>
          <w:lang w:val="en-GB"/>
        </w:rPr>
        <w:t>All works and services outside the membership itself will be charged separately unless expressly confirmed in writing.</w:t>
      </w:r>
    </w:p>
    <w:p w14:paraId="0267F8E1" w14:textId="4862CF96" w:rsidR="00B30361" w:rsidRDefault="00000000" w:rsidP="00015FCB">
      <w:pPr>
        <w:pStyle w:val="Heading2"/>
      </w:pPr>
      <w:r>
        <w:t xml:space="preserve">5. Urgent </w:t>
      </w:r>
      <w:r w:rsidRPr="00015FCB">
        <w:t>Support</w:t>
      </w:r>
    </w:p>
    <w:p w14:paraId="5C70FBAC" w14:textId="77777777" w:rsidR="0002279E" w:rsidRPr="0002279E" w:rsidRDefault="0002279E" w:rsidP="0002279E">
      <w:pPr>
        <w:spacing w:after="0"/>
        <w:rPr>
          <w:lang w:val="en-GB"/>
        </w:rPr>
      </w:pPr>
      <w:r w:rsidRPr="0002279E">
        <w:rPr>
          <w:lang w:val="en-GB"/>
        </w:rPr>
        <w:t>Enhanced membership includes access to out-of-hours support for </w:t>
      </w:r>
      <w:r w:rsidRPr="0002279E">
        <w:rPr>
          <w:b/>
          <w:bCs/>
          <w:lang w:val="en-GB"/>
        </w:rPr>
        <w:t>urgent</w:t>
      </w:r>
      <w:r w:rsidRPr="0002279E">
        <w:rPr>
          <w:lang w:val="en-GB"/>
        </w:rPr>
        <w:t> property issues.</w:t>
      </w:r>
    </w:p>
    <w:p w14:paraId="0F060A35" w14:textId="46458578" w:rsidR="00B30361" w:rsidRPr="00DB0630" w:rsidRDefault="0002279E" w:rsidP="0002279E">
      <w:pPr>
        <w:spacing w:after="0"/>
        <w:rPr>
          <w:lang w:val="en-GB"/>
        </w:rPr>
      </w:pPr>
      <w:r w:rsidRPr="0002279E">
        <w:rPr>
          <w:lang w:val="en-GB"/>
        </w:rPr>
        <w:t>This means we can assist with coordination and next steps outside normal office hours where there is an urgent concern affecting the property, security, or safety. This does not guarantee immediate attendance, repair, or resolution, but we will use reasonable efforts to help arrange an appropriate response.</w:t>
      </w:r>
    </w:p>
    <w:p w14:paraId="38DE2895" w14:textId="11C27799" w:rsidR="00B30361" w:rsidRDefault="00000000" w:rsidP="00015FCB">
      <w:pPr>
        <w:pStyle w:val="Heading2"/>
      </w:pPr>
      <w:r>
        <w:t>6. Away-from-Home Support</w:t>
      </w:r>
    </w:p>
    <w:p w14:paraId="6C3F30D7" w14:textId="77777777" w:rsidR="0002279E" w:rsidRPr="0002279E" w:rsidRDefault="0002279E" w:rsidP="0002279E">
      <w:pPr>
        <w:spacing w:after="0"/>
        <w:rPr>
          <w:lang w:val="en-GB"/>
        </w:rPr>
      </w:pPr>
      <w:r w:rsidRPr="0002279E">
        <w:rPr>
          <w:lang w:val="en-GB"/>
        </w:rPr>
        <w:t>Enhanced membership includes </w:t>
      </w:r>
      <w:r w:rsidRPr="0002279E">
        <w:rPr>
          <w:b/>
          <w:bCs/>
          <w:lang w:val="en-GB"/>
        </w:rPr>
        <w:t>away-from-home support</w:t>
      </w:r>
      <w:r w:rsidRPr="0002279E">
        <w:rPr>
          <w:lang w:val="en-GB"/>
        </w:rPr>
        <w:t>.</w:t>
      </w:r>
    </w:p>
    <w:p w14:paraId="4F41A78F" w14:textId="77777777" w:rsidR="0002279E" w:rsidRPr="0002279E" w:rsidRDefault="0002279E" w:rsidP="0002279E">
      <w:pPr>
        <w:spacing w:after="0"/>
        <w:rPr>
          <w:lang w:val="en-GB"/>
        </w:rPr>
      </w:pPr>
      <w:r w:rsidRPr="0002279E">
        <w:rPr>
          <w:lang w:val="en-GB"/>
        </w:rPr>
        <w:t>Where you have authorised us to do so, we can assist in coordinating urgent property issues when you are away or unavailable. This may include, for example, responding to a report from a neighbour, helping arrange access for urgent attendance, or helping coordinate the next steps where a problem at the property needs attention in your absence.</w:t>
      </w:r>
    </w:p>
    <w:p w14:paraId="2E836076" w14:textId="741E2921" w:rsidR="00B30361" w:rsidRPr="00DB0630" w:rsidRDefault="0002279E" w:rsidP="0002279E">
      <w:pPr>
        <w:spacing w:after="0"/>
        <w:rPr>
          <w:lang w:val="en-GB"/>
        </w:rPr>
      </w:pPr>
      <w:r w:rsidRPr="0002279E">
        <w:rPr>
          <w:lang w:val="en-GB"/>
        </w:rPr>
        <w:t>Any access arrangements, authority limits, and practical steps will be subject to prior agreement with you. Home Fixer Ltd acts as a coordinator in these situations and does not accept responsibility for matters outside its control.</w:t>
      </w:r>
    </w:p>
    <w:p w14:paraId="1E5F117C" w14:textId="2E7A583D" w:rsidR="00B30361" w:rsidRDefault="00000000" w:rsidP="00015FCB">
      <w:pPr>
        <w:pStyle w:val="Heading2"/>
      </w:pPr>
      <w:r>
        <w:t xml:space="preserve">7. </w:t>
      </w:r>
      <w:r w:rsidRPr="00015FCB">
        <w:t>Annual</w:t>
      </w:r>
      <w:r>
        <w:t xml:space="preserve"> Home Review</w:t>
      </w:r>
    </w:p>
    <w:p w14:paraId="2D61956E" w14:textId="77777777" w:rsidR="0002279E" w:rsidRPr="0002279E" w:rsidRDefault="0002279E" w:rsidP="0002279E">
      <w:pPr>
        <w:spacing w:after="0"/>
        <w:rPr>
          <w:lang w:val="en-GB"/>
        </w:rPr>
      </w:pPr>
      <w:r w:rsidRPr="0002279E">
        <w:rPr>
          <w:lang w:val="en-GB"/>
        </w:rPr>
        <w:t>Enhanced membership includes an annual home review.</w:t>
      </w:r>
    </w:p>
    <w:p w14:paraId="13AE662C" w14:textId="77777777" w:rsidR="0002279E" w:rsidRPr="0002279E" w:rsidRDefault="0002279E" w:rsidP="0002279E">
      <w:pPr>
        <w:spacing w:after="0"/>
        <w:rPr>
          <w:lang w:val="en-GB"/>
        </w:rPr>
      </w:pPr>
      <w:r w:rsidRPr="0002279E">
        <w:rPr>
          <w:lang w:val="en-GB"/>
        </w:rPr>
        <w:t xml:space="preserve">This is a visual review of the property intended to help identify maintenance items that may benefit from early attention before they become larger issues. After the review, we will provide a </w:t>
      </w:r>
      <w:proofErr w:type="gramStart"/>
      <w:r w:rsidRPr="0002279E">
        <w:rPr>
          <w:lang w:val="en-GB"/>
        </w:rPr>
        <w:t>short written</w:t>
      </w:r>
      <w:proofErr w:type="gramEnd"/>
      <w:r w:rsidRPr="0002279E">
        <w:rPr>
          <w:lang w:val="en-GB"/>
        </w:rPr>
        <w:t xml:space="preserve"> report with observations and recommendations.</w:t>
      </w:r>
    </w:p>
    <w:p w14:paraId="07F06A27" w14:textId="441CBD57" w:rsidR="00863978" w:rsidRPr="00DB0630" w:rsidRDefault="0002279E" w:rsidP="00DB0630">
      <w:pPr>
        <w:spacing w:after="0"/>
        <w:rPr>
          <w:lang w:val="en-GB"/>
        </w:rPr>
      </w:pPr>
      <w:r w:rsidRPr="0002279E">
        <w:rPr>
          <w:lang w:val="en-GB"/>
        </w:rPr>
        <w:t>The annual home review is advisory only. It is not a building survey, valuation, or guarantee that all defects, faults, or hidden issues will be identified.</w:t>
      </w:r>
    </w:p>
    <w:p w14:paraId="72CD221F" w14:textId="3D3DD3BA" w:rsidR="00B30361" w:rsidRDefault="00000000" w:rsidP="00015FCB">
      <w:pPr>
        <w:pStyle w:val="Heading2"/>
      </w:pPr>
      <w:r>
        <w:t xml:space="preserve">8. Works </w:t>
      </w:r>
      <w:r w:rsidRPr="00015FCB">
        <w:t>and</w:t>
      </w:r>
      <w:r>
        <w:t xml:space="preserve"> Contractors</w:t>
      </w:r>
    </w:p>
    <w:p w14:paraId="1E7A54B0" w14:textId="77777777" w:rsidR="0002279E" w:rsidRPr="0002279E" w:rsidRDefault="0002279E" w:rsidP="0002279E">
      <w:pPr>
        <w:spacing w:after="0"/>
        <w:rPr>
          <w:lang w:val="en-GB"/>
        </w:rPr>
      </w:pPr>
      <w:r w:rsidRPr="0002279E">
        <w:rPr>
          <w:lang w:val="en-GB"/>
        </w:rPr>
        <w:t>Works may be carried out by Home Fixer Ltd or by trusted third-party contractors, depending on the type of work required.</w:t>
      </w:r>
    </w:p>
    <w:p w14:paraId="027446E1" w14:textId="03EF4FA8" w:rsidR="00B30361" w:rsidRPr="00DB0630" w:rsidRDefault="0002279E" w:rsidP="0002279E">
      <w:pPr>
        <w:spacing w:after="0"/>
        <w:rPr>
          <w:lang w:val="en-GB"/>
        </w:rPr>
      </w:pPr>
      <w:r w:rsidRPr="0002279E">
        <w:rPr>
          <w:lang w:val="en-GB"/>
        </w:rPr>
        <w:t>Where applicable, quotes or estimated costs will be provided for approval before works are instructed. In some urgent situations, temporary or protective action may need to be arranged quickly to protect the property or reduce further damage. Where this happens, we will seek to keep you informed as soon as reasonably possible.</w:t>
      </w:r>
    </w:p>
    <w:p w14:paraId="2EE6919F" w14:textId="77777777" w:rsidR="00DB0630" w:rsidRDefault="00DB0630" w:rsidP="00015FCB">
      <w:pPr>
        <w:pStyle w:val="Heading2"/>
      </w:pPr>
    </w:p>
    <w:p w14:paraId="5B741FAF" w14:textId="060CAA1B" w:rsidR="00B30361" w:rsidRDefault="00000000" w:rsidP="00015FCB">
      <w:pPr>
        <w:pStyle w:val="Heading2"/>
      </w:pPr>
      <w:r>
        <w:t xml:space="preserve">9. Your </w:t>
      </w:r>
      <w:r w:rsidRPr="00015FCB">
        <w:t>Responsibilities</w:t>
      </w:r>
    </w:p>
    <w:p w14:paraId="0DBCE878" w14:textId="77777777" w:rsidR="0002279E" w:rsidRPr="0002279E" w:rsidRDefault="0002279E" w:rsidP="0002279E">
      <w:pPr>
        <w:spacing w:after="0"/>
        <w:rPr>
          <w:lang w:val="en-GB"/>
        </w:rPr>
      </w:pPr>
      <w:r w:rsidRPr="0002279E">
        <w:rPr>
          <w:lang w:val="en-GB"/>
        </w:rPr>
        <w:t>As the homeowner, you remain responsible for your property and for approving chargeable works where required.</w:t>
      </w:r>
    </w:p>
    <w:p w14:paraId="232EE936" w14:textId="77777777" w:rsidR="0002279E" w:rsidRPr="0002279E" w:rsidRDefault="0002279E" w:rsidP="0002279E">
      <w:pPr>
        <w:spacing w:after="0"/>
        <w:rPr>
          <w:lang w:val="en-GB"/>
        </w:rPr>
      </w:pPr>
      <w:r w:rsidRPr="0002279E">
        <w:rPr>
          <w:lang w:val="en-GB"/>
        </w:rPr>
        <w:t>You are also responsible for:</w:t>
      </w:r>
    </w:p>
    <w:p w14:paraId="59B57723" w14:textId="77777777" w:rsidR="0002279E" w:rsidRPr="0002279E" w:rsidRDefault="0002279E" w:rsidP="0002279E">
      <w:pPr>
        <w:numPr>
          <w:ilvl w:val="0"/>
          <w:numId w:val="12"/>
        </w:numPr>
        <w:spacing w:after="0"/>
        <w:rPr>
          <w:lang w:val="en-GB"/>
        </w:rPr>
      </w:pPr>
      <w:r w:rsidRPr="0002279E">
        <w:rPr>
          <w:lang w:val="en-GB"/>
        </w:rPr>
        <w:t>providing accurate contact and property information</w:t>
      </w:r>
    </w:p>
    <w:p w14:paraId="21A84E3C" w14:textId="77777777" w:rsidR="0002279E" w:rsidRPr="0002279E" w:rsidRDefault="0002279E" w:rsidP="0002279E">
      <w:pPr>
        <w:numPr>
          <w:ilvl w:val="0"/>
          <w:numId w:val="12"/>
        </w:numPr>
        <w:spacing w:after="0"/>
        <w:rPr>
          <w:lang w:val="en-GB"/>
        </w:rPr>
      </w:pPr>
      <w:r w:rsidRPr="0002279E">
        <w:rPr>
          <w:lang w:val="en-GB"/>
        </w:rPr>
        <w:t>giving us sufficient authority where you would like us to act on your behalf</w:t>
      </w:r>
    </w:p>
    <w:p w14:paraId="50CE2970" w14:textId="77777777" w:rsidR="0002279E" w:rsidRPr="0002279E" w:rsidRDefault="0002279E" w:rsidP="0002279E">
      <w:pPr>
        <w:numPr>
          <w:ilvl w:val="0"/>
          <w:numId w:val="12"/>
        </w:numPr>
        <w:spacing w:after="0"/>
        <w:rPr>
          <w:lang w:val="en-GB"/>
        </w:rPr>
      </w:pPr>
      <w:r w:rsidRPr="0002279E">
        <w:rPr>
          <w:lang w:val="en-GB"/>
        </w:rPr>
        <w:t>ensuring safe and lawful access to the property</w:t>
      </w:r>
    </w:p>
    <w:p w14:paraId="10189F22" w14:textId="77777777" w:rsidR="0002279E" w:rsidRPr="0002279E" w:rsidRDefault="0002279E" w:rsidP="0002279E">
      <w:pPr>
        <w:numPr>
          <w:ilvl w:val="0"/>
          <w:numId w:val="12"/>
        </w:numPr>
        <w:spacing w:after="0"/>
        <w:rPr>
          <w:lang w:val="en-GB"/>
        </w:rPr>
      </w:pPr>
      <w:r w:rsidRPr="0002279E">
        <w:rPr>
          <w:lang w:val="en-GB"/>
        </w:rPr>
        <w:t>maintaining appropriate buildings and contents insurance</w:t>
      </w:r>
    </w:p>
    <w:p w14:paraId="47A17128" w14:textId="2DA7453E" w:rsidR="00B30361" w:rsidRPr="00DB0630" w:rsidRDefault="0002279E" w:rsidP="0002279E">
      <w:pPr>
        <w:numPr>
          <w:ilvl w:val="0"/>
          <w:numId w:val="12"/>
        </w:numPr>
        <w:spacing w:after="0"/>
        <w:rPr>
          <w:lang w:val="en-GB"/>
        </w:rPr>
      </w:pPr>
      <w:r w:rsidRPr="0002279E">
        <w:rPr>
          <w:lang w:val="en-GB"/>
        </w:rPr>
        <w:t>paying for approved works, materials, contractor charges, and other non-membership services</w:t>
      </w:r>
    </w:p>
    <w:p w14:paraId="7B2C53EE" w14:textId="137DFA26" w:rsidR="00B30361" w:rsidRDefault="00000000" w:rsidP="00015FCB">
      <w:pPr>
        <w:pStyle w:val="Heading2"/>
      </w:pPr>
      <w:r>
        <w:t xml:space="preserve">10. </w:t>
      </w:r>
      <w:r w:rsidRPr="00015FCB">
        <w:t>Cancellation</w:t>
      </w:r>
    </w:p>
    <w:p w14:paraId="25B5740F" w14:textId="77777777" w:rsidR="0002279E" w:rsidRPr="0002279E" w:rsidRDefault="0002279E" w:rsidP="0002279E">
      <w:pPr>
        <w:spacing w:after="0"/>
        <w:rPr>
          <w:lang w:val="en-GB"/>
        </w:rPr>
      </w:pPr>
      <w:r w:rsidRPr="0002279E">
        <w:rPr>
          <w:lang w:val="en-GB"/>
        </w:rPr>
        <w:t>This is a rolling monthly membership. Either party may cancel the membership by giving </w:t>
      </w:r>
      <w:r w:rsidRPr="0002279E">
        <w:rPr>
          <w:b/>
          <w:bCs/>
          <w:lang w:val="en-GB"/>
        </w:rPr>
        <w:t>30 days’ notice</w:t>
      </w:r>
      <w:r w:rsidRPr="0002279E">
        <w:rPr>
          <w:lang w:val="en-GB"/>
        </w:rPr>
        <w:t> in writing.</w:t>
      </w:r>
    </w:p>
    <w:p w14:paraId="0F163019" w14:textId="0518246F" w:rsidR="00B30361" w:rsidRPr="00DB0630" w:rsidRDefault="0002279E" w:rsidP="0002279E">
      <w:pPr>
        <w:spacing w:after="0"/>
        <w:rPr>
          <w:lang w:val="en-GB"/>
        </w:rPr>
      </w:pPr>
      <w:r w:rsidRPr="0002279E">
        <w:rPr>
          <w:lang w:val="en-GB"/>
        </w:rPr>
        <w:t>Any works, contractor charges, or other services instructed before the membership ends will remain payable.</w:t>
      </w:r>
    </w:p>
    <w:p w14:paraId="6E9DAEAF" w14:textId="137CED14" w:rsidR="00B30361" w:rsidRDefault="00000000" w:rsidP="00015FCB">
      <w:pPr>
        <w:pStyle w:val="Heading2"/>
      </w:pPr>
      <w:r>
        <w:t xml:space="preserve">11. </w:t>
      </w:r>
      <w:r w:rsidR="0002279E">
        <w:t xml:space="preserve">Key Terms </w:t>
      </w:r>
      <w:r>
        <w:t>Acknowledgement</w:t>
      </w:r>
    </w:p>
    <w:p w14:paraId="17CD511A" w14:textId="77777777" w:rsidR="0002279E" w:rsidRPr="0002279E" w:rsidRDefault="0002279E" w:rsidP="0002279E">
      <w:pPr>
        <w:spacing w:after="0"/>
        <w:rPr>
          <w:lang w:val="en-GB"/>
        </w:rPr>
      </w:pPr>
      <w:r w:rsidRPr="0002279E">
        <w:rPr>
          <w:lang w:val="en-GB"/>
        </w:rPr>
        <w:t>By signing below, you confirm that:</w:t>
      </w:r>
    </w:p>
    <w:p w14:paraId="3AAD1907" w14:textId="77777777" w:rsidR="0002279E" w:rsidRPr="0002279E" w:rsidRDefault="0002279E" w:rsidP="0002279E">
      <w:pPr>
        <w:numPr>
          <w:ilvl w:val="0"/>
          <w:numId w:val="13"/>
        </w:numPr>
        <w:spacing w:after="0"/>
        <w:rPr>
          <w:lang w:val="en-GB"/>
        </w:rPr>
      </w:pPr>
      <w:r w:rsidRPr="0002279E">
        <w:rPr>
          <w:lang w:val="en-GB"/>
        </w:rPr>
        <w:t>you understand that the monthly membership fee is for coordination and support services only</w:t>
      </w:r>
    </w:p>
    <w:p w14:paraId="1DA5FF6E" w14:textId="77777777" w:rsidR="0002279E" w:rsidRPr="0002279E" w:rsidRDefault="0002279E" w:rsidP="0002279E">
      <w:pPr>
        <w:numPr>
          <w:ilvl w:val="0"/>
          <w:numId w:val="13"/>
        </w:numPr>
        <w:spacing w:after="0"/>
        <w:rPr>
          <w:lang w:val="en-GB"/>
        </w:rPr>
      </w:pPr>
      <w:r w:rsidRPr="0002279E">
        <w:rPr>
          <w:lang w:val="en-GB"/>
        </w:rPr>
        <w:t>you understand that the membership does </w:t>
      </w:r>
      <w:r w:rsidRPr="0002279E">
        <w:rPr>
          <w:b/>
          <w:bCs/>
          <w:lang w:val="en-GB"/>
        </w:rPr>
        <w:t>not</w:t>
      </w:r>
      <w:r w:rsidRPr="0002279E">
        <w:rPr>
          <w:lang w:val="en-GB"/>
        </w:rPr>
        <w:t> include the cost of repair works, labour, materials, or contractor charges unless expressly stated otherwise</w:t>
      </w:r>
    </w:p>
    <w:p w14:paraId="0444E94B" w14:textId="77777777" w:rsidR="0002279E" w:rsidRPr="0002279E" w:rsidRDefault="0002279E" w:rsidP="0002279E">
      <w:pPr>
        <w:numPr>
          <w:ilvl w:val="0"/>
          <w:numId w:val="13"/>
        </w:numPr>
        <w:spacing w:after="0"/>
        <w:rPr>
          <w:lang w:val="en-GB"/>
        </w:rPr>
      </w:pPr>
      <w:r w:rsidRPr="0002279E">
        <w:rPr>
          <w:lang w:val="en-GB"/>
        </w:rPr>
        <w:t>you understand that Home Fixer Ltd may use in-house staff or trusted third-party contractors</w:t>
      </w:r>
    </w:p>
    <w:p w14:paraId="62B69CEA" w14:textId="77777777" w:rsidR="0002279E" w:rsidRPr="0002279E" w:rsidRDefault="0002279E" w:rsidP="0002279E">
      <w:pPr>
        <w:numPr>
          <w:ilvl w:val="0"/>
          <w:numId w:val="13"/>
        </w:numPr>
        <w:spacing w:after="0"/>
        <w:rPr>
          <w:lang w:val="en-GB"/>
        </w:rPr>
      </w:pPr>
      <w:r w:rsidRPr="0002279E">
        <w:rPr>
          <w:lang w:val="en-GB"/>
        </w:rPr>
        <w:t>you understand that Enhanced membership includes urgent out-of-hours support, away-from-home support, and an annual home review with written report, but does not guarantee immediate attendance or resolution</w:t>
      </w:r>
    </w:p>
    <w:p w14:paraId="12AE9F77" w14:textId="77777777" w:rsidR="0002279E" w:rsidRPr="0002279E" w:rsidRDefault="0002279E" w:rsidP="0002279E">
      <w:pPr>
        <w:numPr>
          <w:ilvl w:val="0"/>
          <w:numId w:val="13"/>
        </w:numPr>
        <w:spacing w:after="0"/>
        <w:rPr>
          <w:lang w:val="en-GB"/>
        </w:rPr>
      </w:pPr>
      <w:r w:rsidRPr="0002279E">
        <w:rPr>
          <w:lang w:val="en-GB"/>
        </w:rPr>
        <w:t>you agree to the full Terms and Conditions and Privacy Statement of Home Fixer Ltd</w:t>
      </w:r>
    </w:p>
    <w:p w14:paraId="5DA4DBB1" w14:textId="77777777" w:rsidR="00B30361" w:rsidRDefault="00B30361" w:rsidP="0002279E">
      <w:pPr>
        <w:spacing w:after="0"/>
      </w:pPr>
    </w:p>
    <w:p w14:paraId="2F40282C" w14:textId="77777777" w:rsidR="00DB0630" w:rsidRDefault="00DB0630" w:rsidP="0002279E">
      <w:pPr>
        <w:spacing w:after="0"/>
      </w:pPr>
    </w:p>
    <w:p w14:paraId="1EEA935E" w14:textId="77777777" w:rsidR="00DB0630" w:rsidRDefault="00DB0630" w:rsidP="0002279E">
      <w:pPr>
        <w:spacing w:after="0"/>
      </w:pPr>
    </w:p>
    <w:p w14:paraId="10BD6C8A" w14:textId="77777777" w:rsidR="00DB0630" w:rsidRDefault="00DB0630" w:rsidP="0002279E">
      <w:pPr>
        <w:spacing w:after="0"/>
      </w:pPr>
    </w:p>
    <w:p w14:paraId="188CFDFA" w14:textId="77777777" w:rsidR="00B30361" w:rsidRDefault="00000000" w:rsidP="0002279E">
      <w:pPr>
        <w:spacing w:after="0"/>
      </w:pPr>
      <w:r>
        <w:t>Customer Name: ___________________________</w:t>
      </w:r>
    </w:p>
    <w:p w14:paraId="73F83024" w14:textId="77777777" w:rsidR="00B30361" w:rsidRDefault="00B30361" w:rsidP="0002279E">
      <w:pPr>
        <w:spacing w:after="0"/>
      </w:pPr>
    </w:p>
    <w:p w14:paraId="135BCA7E" w14:textId="77777777" w:rsidR="00B30361" w:rsidRDefault="00000000" w:rsidP="0002279E">
      <w:pPr>
        <w:spacing w:after="0"/>
      </w:pPr>
      <w:r>
        <w:t>Property Address: _________________________</w:t>
      </w:r>
    </w:p>
    <w:p w14:paraId="43740F87" w14:textId="26695471" w:rsidR="00B30361" w:rsidRDefault="00B30361" w:rsidP="0002279E">
      <w:pPr>
        <w:spacing w:after="0"/>
      </w:pPr>
    </w:p>
    <w:p w14:paraId="56847A05" w14:textId="73AA7B89" w:rsidR="00B30361" w:rsidRDefault="00015FCB" w:rsidP="0002279E">
      <w:pPr>
        <w:spacing w:after="0"/>
      </w:pPr>
      <w:r>
        <w:rPr>
          <w:noProof/>
        </w:rPr>
        <mc:AlternateContent>
          <mc:Choice Requires="wps">
            <w:drawing>
              <wp:anchor distT="0" distB="0" distL="114300" distR="114300" simplePos="0" relativeHeight="251664384" behindDoc="0" locked="0" layoutInCell="1" allowOverlap="1" wp14:anchorId="6E52255C" wp14:editId="0FB6EF9F">
                <wp:simplePos x="0" y="0"/>
                <wp:positionH relativeFrom="column">
                  <wp:posOffset>2079625</wp:posOffset>
                </wp:positionH>
                <wp:positionV relativeFrom="paragraph">
                  <wp:posOffset>12700</wp:posOffset>
                </wp:positionV>
                <wp:extent cx="146755" cy="158045"/>
                <wp:effectExtent l="50800" t="25400" r="43815" b="58420"/>
                <wp:wrapNone/>
                <wp:docPr id="682275524" name="Rectangle 1"/>
                <wp:cNvGraphicFramePr/>
                <a:graphic xmlns:a="http://schemas.openxmlformats.org/drawingml/2006/main">
                  <a:graphicData uri="http://schemas.microsoft.com/office/word/2010/wordprocessingShape">
                    <wps:wsp>
                      <wps:cNvSpPr/>
                      <wps:spPr>
                        <a:xfrm>
                          <a:off x="0" y="0"/>
                          <a:ext cx="146755" cy="158045"/>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757F0" id="Rectangle 1" o:spid="_x0000_s1026" style="position:absolute;margin-left:163.75pt;margin-top:1pt;width:11.55pt;height:12.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" fillcolor="#f2f2f2 [3052]" stroked="f">
                <v:shadow on="t" color="black" opacity="22937f" origin=",.5" offset="0,.63889mm"/>
              </v:rect>
            </w:pict>
          </mc:Fallback>
        </mc:AlternateContent>
      </w:r>
      <w:r>
        <w:rPr>
          <w:noProof/>
        </w:rPr>
        <mc:AlternateContent>
          <mc:Choice Requires="wps">
            <w:drawing>
              <wp:anchor distT="0" distB="0" distL="114300" distR="114300" simplePos="0" relativeHeight="251662336" behindDoc="0" locked="0" layoutInCell="1" allowOverlap="1" wp14:anchorId="79F33F67" wp14:editId="5578A0A0">
                <wp:simplePos x="0" y="0"/>
                <wp:positionH relativeFrom="column">
                  <wp:posOffset>1134745</wp:posOffset>
                </wp:positionH>
                <wp:positionV relativeFrom="paragraph">
                  <wp:posOffset>11430</wp:posOffset>
                </wp:positionV>
                <wp:extent cx="146755" cy="158045"/>
                <wp:effectExtent l="50800" t="25400" r="43815" b="58420"/>
                <wp:wrapNone/>
                <wp:docPr id="249630109" name="Rectangle 1"/>
                <wp:cNvGraphicFramePr/>
                <a:graphic xmlns:a="http://schemas.openxmlformats.org/drawingml/2006/main">
                  <a:graphicData uri="http://schemas.microsoft.com/office/word/2010/wordprocessingShape">
                    <wps:wsp>
                      <wps:cNvSpPr/>
                      <wps:spPr>
                        <a:xfrm>
                          <a:off x="0" y="0"/>
                          <a:ext cx="146755" cy="158045"/>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E33EE" id="Rectangle 1" o:spid="_x0000_s1026" style="position:absolute;margin-left:89.35pt;margin-top:.9pt;width:11.55pt;height:12.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" fillcolor="#f2f2f2 [3052]" stroked="f">
                <v:shadow on="t" color="black" opacity="22937f" origin=",.5" offset="0,.63889mm"/>
              </v:rect>
            </w:pict>
          </mc:Fallback>
        </mc:AlternateContent>
      </w:r>
      <w:r w:rsidR="00000000">
        <w:t xml:space="preserve">Membership: </w:t>
      </w:r>
      <w:r>
        <w:tab/>
      </w:r>
      <w:r>
        <w:tab/>
      </w:r>
      <w:r w:rsidR="00000000">
        <w:t>Standard</w:t>
      </w:r>
      <w:r>
        <w:tab/>
      </w:r>
      <w:r w:rsidR="00000000">
        <w:t>Enhanced</w:t>
      </w:r>
      <w:r>
        <w:tab/>
        <w:t>(Please select)</w:t>
      </w:r>
    </w:p>
    <w:p w14:paraId="3349F2B3" w14:textId="77777777" w:rsidR="00B30361" w:rsidRDefault="00B30361" w:rsidP="0002279E">
      <w:pPr>
        <w:spacing w:after="0"/>
      </w:pPr>
    </w:p>
    <w:p w14:paraId="36F0918C" w14:textId="77777777" w:rsidR="00B30361" w:rsidRDefault="00000000" w:rsidP="0002279E">
      <w:pPr>
        <w:spacing w:after="0"/>
      </w:pPr>
      <w:r>
        <w:t>Signature: _______________________________</w:t>
      </w:r>
    </w:p>
    <w:p w14:paraId="460C7D81" w14:textId="77777777" w:rsidR="00B30361" w:rsidRDefault="00B30361" w:rsidP="0002279E">
      <w:pPr>
        <w:spacing w:after="0"/>
      </w:pPr>
    </w:p>
    <w:p w14:paraId="358D5F8A" w14:textId="38AA1A4A" w:rsidR="00B30361" w:rsidRDefault="00000000" w:rsidP="0002279E">
      <w:pPr>
        <w:spacing w:after="0"/>
      </w:pPr>
      <w:r>
        <w:t>Date: ___________________________________</w:t>
      </w:r>
    </w:p>
    <w:sectPr w:rsidR="00B30361" w:rsidSect="0002279E">
      <w:headerReference w:type="default" r:id="rId8"/>
      <w:pgSz w:w="12240" w:h="15840"/>
      <w:pgMar w:top="1014" w:right="1029" w:bottom="720" w:left="114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AECB" w14:textId="77777777" w:rsidR="00A10FD5" w:rsidRDefault="00A10FD5" w:rsidP="00863978">
      <w:pPr>
        <w:spacing w:after="0" w:line="240" w:lineRule="auto"/>
      </w:pPr>
      <w:r>
        <w:separator/>
      </w:r>
    </w:p>
  </w:endnote>
  <w:endnote w:type="continuationSeparator" w:id="0">
    <w:p w14:paraId="522A5B7F" w14:textId="77777777" w:rsidR="00A10FD5" w:rsidRDefault="00A10FD5" w:rsidP="0086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8F21" w14:textId="77777777" w:rsidR="00A10FD5" w:rsidRDefault="00A10FD5" w:rsidP="00863978">
      <w:pPr>
        <w:spacing w:after="0" w:line="240" w:lineRule="auto"/>
      </w:pPr>
      <w:r>
        <w:separator/>
      </w:r>
    </w:p>
  </w:footnote>
  <w:footnote w:type="continuationSeparator" w:id="0">
    <w:p w14:paraId="1EBA9FBD" w14:textId="77777777" w:rsidR="00A10FD5" w:rsidRDefault="00A10FD5" w:rsidP="00863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08C8" w14:textId="11F99363" w:rsidR="00863978" w:rsidRDefault="00863978">
    <w:pPr>
      <w:pStyle w:val="Header"/>
    </w:pPr>
    <w:r w:rsidRPr="00E956F9">
      <w:rPr>
        <w:b/>
        <w:bCs/>
        <w:noProof/>
      </w:rPr>
      <w:drawing>
        <wp:anchor distT="0" distB="0" distL="114300" distR="114300" simplePos="0" relativeHeight="251659264" behindDoc="0" locked="0" layoutInCell="1" allowOverlap="1" wp14:anchorId="2E9804AC" wp14:editId="109F5089">
          <wp:simplePos x="0" y="0"/>
          <wp:positionH relativeFrom="page">
            <wp:posOffset>5512435</wp:posOffset>
          </wp:positionH>
          <wp:positionV relativeFrom="page">
            <wp:posOffset>158115</wp:posOffset>
          </wp:positionV>
          <wp:extent cx="1972800" cy="964800"/>
          <wp:effectExtent l="0" t="0" r="0" b="635"/>
          <wp:wrapNone/>
          <wp:docPr id="2138202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1911" name="Picture 2112871911"/>
                  <pic:cNvPicPr/>
                </pic:nvPicPr>
                <pic:blipFill>
                  <a:blip r:embed="rId1"/>
                  <a:stretch>
                    <a:fillRect/>
                  </a:stretch>
                </pic:blipFill>
                <pic:spPr>
                  <a:xfrm>
                    <a:off x="0" y="0"/>
                    <a:ext cx="1972800" cy="96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819310E"/>
    <w:multiLevelType w:val="multilevel"/>
    <w:tmpl w:val="5D3A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C051B"/>
    <w:multiLevelType w:val="multilevel"/>
    <w:tmpl w:val="FAE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965EA"/>
    <w:multiLevelType w:val="multilevel"/>
    <w:tmpl w:val="1D9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8D0400"/>
    <w:multiLevelType w:val="multilevel"/>
    <w:tmpl w:val="36EC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370545">
    <w:abstractNumId w:val="8"/>
  </w:num>
  <w:num w:numId="2" w16cid:durableId="360977626">
    <w:abstractNumId w:val="6"/>
  </w:num>
  <w:num w:numId="3" w16cid:durableId="1529950427">
    <w:abstractNumId w:val="5"/>
  </w:num>
  <w:num w:numId="4" w16cid:durableId="1235699614">
    <w:abstractNumId w:val="4"/>
  </w:num>
  <w:num w:numId="5" w16cid:durableId="1720548902">
    <w:abstractNumId w:val="7"/>
  </w:num>
  <w:num w:numId="6" w16cid:durableId="2103715707">
    <w:abstractNumId w:val="3"/>
  </w:num>
  <w:num w:numId="7" w16cid:durableId="1742556237">
    <w:abstractNumId w:val="2"/>
  </w:num>
  <w:num w:numId="8" w16cid:durableId="1934043606">
    <w:abstractNumId w:val="1"/>
  </w:num>
  <w:num w:numId="9" w16cid:durableId="932130834">
    <w:abstractNumId w:val="0"/>
  </w:num>
  <w:num w:numId="10" w16cid:durableId="1070078969">
    <w:abstractNumId w:val="11"/>
  </w:num>
  <w:num w:numId="11" w16cid:durableId="1186284041">
    <w:abstractNumId w:val="9"/>
  </w:num>
  <w:num w:numId="12" w16cid:durableId="584538466">
    <w:abstractNumId w:val="12"/>
  </w:num>
  <w:num w:numId="13" w16cid:durableId="1933496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FCB"/>
    <w:rsid w:val="0002279E"/>
    <w:rsid w:val="00034616"/>
    <w:rsid w:val="0006063C"/>
    <w:rsid w:val="0015074B"/>
    <w:rsid w:val="0029639D"/>
    <w:rsid w:val="00326F90"/>
    <w:rsid w:val="00863978"/>
    <w:rsid w:val="00A10FD5"/>
    <w:rsid w:val="00AA1D8D"/>
    <w:rsid w:val="00B30361"/>
    <w:rsid w:val="00B47730"/>
    <w:rsid w:val="00C44857"/>
    <w:rsid w:val="00CB0664"/>
    <w:rsid w:val="00D509DE"/>
    <w:rsid w:val="00DB0630"/>
    <w:rsid w:val="00E956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21A14"/>
  <w14:defaultImageDpi w14:val="300"/>
  <w15:docId w15:val="{15340D11-DC5F-EC45-8B5D-EC190391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Accent5">
    <w:name w:val="Grid Table 5 Dark Accent 5"/>
    <w:basedOn w:val="TableNormal"/>
    <w:uiPriority w:val="50"/>
    <w:rsid w:val="000227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Williams</cp:lastModifiedBy>
  <cp:revision>7</cp:revision>
  <dcterms:created xsi:type="dcterms:W3CDTF">2013-12-23T23:15:00Z</dcterms:created>
  <dcterms:modified xsi:type="dcterms:W3CDTF">2026-04-16T21:04:00Z</dcterms:modified>
  <cp:category/>
</cp:coreProperties>
</file>